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95" w:rsidRDefault="005461EE">
      <w:pPr>
        <w:ind w:firstLine="792"/>
        <w:jc w:val="both"/>
      </w:pPr>
      <w:r>
        <w:rPr>
          <w:rFonts w:cs="Times New Roman"/>
          <w:b/>
          <w:sz w:val="28"/>
          <w:szCs w:val="28"/>
        </w:rPr>
        <w:t xml:space="preserve"> </w:t>
      </w:r>
      <w:r w:rsidR="00E4426B">
        <w:rPr>
          <w:rFonts w:cs="Times New Roman"/>
          <w:b/>
          <w:sz w:val="28"/>
          <w:szCs w:val="28"/>
        </w:rPr>
        <w:t xml:space="preserve">Реквизиты </w:t>
      </w:r>
      <w:r w:rsidR="004B742C">
        <w:rPr>
          <w:rFonts w:cs="Times New Roman"/>
          <w:b/>
          <w:sz w:val="28"/>
          <w:szCs w:val="28"/>
        </w:rPr>
        <w:t xml:space="preserve">АТЖТ - </w:t>
      </w:r>
      <w:r w:rsidR="00E4426B">
        <w:rPr>
          <w:rFonts w:cs="Times New Roman"/>
          <w:b/>
          <w:sz w:val="28"/>
          <w:szCs w:val="28"/>
        </w:rPr>
        <w:t>филиал</w:t>
      </w:r>
      <w:r w:rsidR="004B742C">
        <w:rPr>
          <w:rFonts w:cs="Times New Roman"/>
          <w:b/>
          <w:sz w:val="28"/>
          <w:szCs w:val="28"/>
        </w:rPr>
        <w:t xml:space="preserve"> </w:t>
      </w:r>
      <w:proofErr w:type="spellStart"/>
      <w:r w:rsidR="004B742C">
        <w:rPr>
          <w:rFonts w:cs="Times New Roman"/>
          <w:b/>
          <w:sz w:val="28"/>
          <w:szCs w:val="28"/>
        </w:rPr>
        <w:t>Прив</w:t>
      </w:r>
      <w:r w:rsidR="00E4426B">
        <w:rPr>
          <w:rFonts w:cs="Times New Roman"/>
          <w:b/>
          <w:sz w:val="28"/>
          <w:szCs w:val="28"/>
        </w:rPr>
        <w:t>ГУПС</w:t>
      </w:r>
      <w:proofErr w:type="spellEnd"/>
      <w:r w:rsidR="00E4426B">
        <w:rPr>
          <w:rFonts w:cs="Times New Roman"/>
          <w:b/>
          <w:sz w:val="28"/>
          <w:szCs w:val="28"/>
        </w:rPr>
        <w:t xml:space="preserve"> </w:t>
      </w:r>
    </w:p>
    <w:p w:rsidR="00581495" w:rsidRDefault="00581495">
      <w:pPr>
        <w:ind w:firstLine="792"/>
        <w:jc w:val="both"/>
        <w:rPr>
          <w:rFonts w:cs="Times New Roman"/>
          <w:b/>
          <w:sz w:val="28"/>
          <w:szCs w:val="28"/>
        </w:rPr>
      </w:pPr>
    </w:p>
    <w:p w:rsidR="00581495" w:rsidRDefault="00E4426B">
      <w:pPr>
        <w:ind w:firstLine="792"/>
        <w:jc w:val="both"/>
      </w:pPr>
      <w:r>
        <w:rPr>
          <w:rFonts w:cs="Times New Roman"/>
          <w:b/>
        </w:rPr>
        <w:t xml:space="preserve">Полное наименование юридического лица: </w:t>
      </w:r>
      <w:r>
        <w:rPr>
          <w:rFonts w:cs="Times New Roman"/>
          <w:b/>
          <w:bCs/>
        </w:rPr>
        <w:t xml:space="preserve">Федеральное государственное бюджетное образовательное учреждение высшего образования </w:t>
      </w:r>
      <w:bookmarkStart w:id="0" w:name="__DdeLink__91_1729421432"/>
      <w:r>
        <w:rPr>
          <w:rFonts w:cs="Times New Roman"/>
          <w:b/>
          <w:bCs/>
        </w:rPr>
        <w:t>"</w:t>
      </w:r>
      <w:r w:rsidR="004B742C">
        <w:rPr>
          <w:rFonts w:cs="Times New Roman"/>
          <w:b/>
          <w:bCs/>
        </w:rPr>
        <w:t>Приволжский</w:t>
      </w:r>
      <w:r>
        <w:rPr>
          <w:rFonts w:cs="Times New Roman"/>
          <w:b/>
          <w:bCs/>
        </w:rPr>
        <w:t xml:space="preserve"> государственный университет путей сообщения"</w:t>
      </w:r>
      <w:bookmarkEnd w:id="0"/>
      <w:r>
        <w:rPr>
          <w:rFonts w:cs="Times New Roman"/>
          <w:b/>
          <w:bCs/>
        </w:rPr>
        <w:t xml:space="preserve"> </w:t>
      </w:r>
    </w:p>
    <w:p w:rsidR="00581495" w:rsidRDefault="00E4426B">
      <w:pPr>
        <w:ind w:firstLine="792"/>
        <w:jc w:val="both"/>
      </w:pPr>
      <w:r>
        <w:rPr>
          <w:rFonts w:cs="Times New Roman"/>
        </w:rPr>
        <w:t xml:space="preserve">в лице директора </w:t>
      </w:r>
      <w:proofErr w:type="spellStart"/>
      <w:r w:rsidR="004B742C">
        <w:rPr>
          <w:rFonts w:cs="Times New Roman"/>
        </w:rPr>
        <w:t>Алатырского</w:t>
      </w:r>
      <w:proofErr w:type="spellEnd"/>
      <w:r w:rsidR="004B742C">
        <w:rPr>
          <w:rFonts w:cs="Times New Roman"/>
        </w:rPr>
        <w:t xml:space="preserve"> техникума железнодорожного транспорта - </w:t>
      </w:r>
      <w:r>
        <w:rPr>
          <w:rFonts w:cs="Times New Roman"/>
        </w:rPr>
        <w:t>филиала федерального государственного бюджетного образовательного учреждения высшего образования "</w:t>
      </w:r>
      <w:r w:rsidR="004B742C">
        <w:rPr>
          <w:rFonts w:cs="Times New Roman"/>
        </w:rPr>
        <w:t>Приволжский</w:t>
      </w:r>
      <w:r>
        <w:rPr>
          <w:rFonts w:cs="Times New Roman"/>
        </w:rPr>
        <w:t xml:space="preserve"> государственный университет путей сообщения" </w:t>
      </w:r>
      <w:r w:rsidR="0079582D">
        <w:rPr>
          <w:rFonts w:cs="Times New Roman"/>
        </w:rPr>
        <w:t>Федоровой Марины Владимировны</w:t>
      </w:r>
      <w:r>
        <w:rPr>
          <w:rFonts w:cs="Times New Roman"/>
        </w:rPr>
        <w:t>, действующего на основании доверенности №</w:t>
      </w:r>
      <w:r w:rsidR="00761645">
        <w:rPr>
          <w:rFonts w:cs="Times New Roman"/>
        </w:rPr>
        <w:t>277</w:t>
      </w:r>
      <w:r w:rsidR="00225883">
        <w:rPr>
          <w:rFonts w:cs="Times New Roman"/>
        </w:rPr>
        <w:t xml:space="preserve"> от </w:t>
      </w:r>
      <w:r w:rsidR="00761645">
        <w:rPr>
          <w:rFonts w:cs="Times New Roman"/>
        </w:rPr>
        <w:t>06</w:t>
      </w:r>
      <w:r>
        <w:rPr>
          <w:rFonts w:cs="Times New Roman"/>
        </w:rPr>
        <w:t>.0</w:t>
      </w:r>
      <w:r w:rsidR="00225883">
        <w:rPr>
          <w:rFonts w:cs="Times New Roman"/>
        </w:rPr>
        <w:t>9</w:t>
      </w:r>
      <w:r>
        <w:rPr>
          <w:rFonts w:cs="Times New Roman"/>
        </w:rPr>
        <w:t>.202</w:t>
      </w:r>
      <w:r w:rsidR="00761645">
        <w:rPr>
          <w:rFonts w:cs="Times New Roman"/>
        </w:rPr>
        <w:t>4</w:t>
      </w:r>
      <w:r>
        <w:rPr>
          <w:rFonts w:cs="Times New Roman"/>
        </w:rPr>
        <w:t>г.</w:t>
      </w:r>
    </w:p>
    <w:p w:rsidR="004B742C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Сокращенное наименование юридического лица: </w:t>
      </w:r>
      <w:r>
        <w:rPr>
          <w:rFonts w:cs="Times New Roman"/>
        </w:rPr>
        <w:t>ФГБОУ ВО "</w:t>
      </w:r>
      <w:r w:rsidR="004B742C">
        <w:rPr>
          <w:rFonts w:cs="Times New Roman"/>
        </w:rPr>
        <w:t>Приволжский</w:t>
      </w:r>
      <w:r>
        <w:rPr>
          <w:rFonts w:cs="Times New Roman"/>
        </w:rPr>
        <w:t xml:space="preserve"> государственный университет путей сообщения", ФГБОУ ВО </w:t>
      </w:r>
      <w:proofErr w:type="spellStart"/>
      <w:r w:rsidR="004B742C">
        <w:rPr>
          <w:rFonts w:cs="Times New Roman"/>
        </w:rPr>
        <w:t>Прив</w:t>
      </w:r>
      <w:r>
        <w:rPr>
          <w:rFonts w:cs="Times New Roman"/>
        </w:rPr>
        <w:t>ГУПС</w:t>
      </w:r>
      <w:proofErr w:type="spellEnd"/>
      <w:r>
        <w:rPr>
          <w:rFonts w:cs="Times New Roman"/>
        </w:rPr>
        <w:t xml:space="preserve">, </w:t>
      </w:r>
      <w:proofErr w:type="spellStart"/>
      <w:r w:rsidR="004B742C">
        <w:rPr>
          <w:rFonts w:cs="Times New Roman"/>
        </w:rPr>
        <w:t>Прив</w:t>
      </w:r>
      <w:r>
        <w:rPr>
          <w:rFonts w:cs="Times New Roman"/>
        </w:rPr>
        <w:t>ГУПС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b/>
          <w:bCs/>
        </w:rPr>
        <w:t>сокращенное наименование филиала:</w:t>
      </w:r>
      <w:r>
        <w:rPr>
          <w:rFonts w:cs="Times New Roman"/>
        </w:rPr>
        <w:t xml:space="preserve"> </w:t>
      </w:r>
      <w:r w:rsidR="004B742C">
        <w:rPr>
          <w:rFonts w:cs="Times New Roman"/>
        </w:rPr>
        <w:t xml:space="preserve">АТЖТ - </w:t>
      </w:r>
      <w:r>
        <w:rPr>
          <w:rFonts w:cs="Times New Roman"/>
        </w:rPr>
        <w:t xml:space="preserve">филиал </w:t>
      </w:r>
      <w:proofErr w:type="spellStart"/>
      <w:r w:rsidR="004B742C">
        <w:rPr>
          <w:rFonts w:cs="Times New Roman"/>
        </w:rPr>
        <w:t>Прив</w:t>
      </w:r>
      <w:r>
        <w:rPr>
          <w:rFonts w:cs="Times New Roman"/>
        </w:rPr>
        <w:t>ГУПС</w:t>
      </w:r>
      <w:proofErr w:type="spellEnd"/>
      <w:r>
        <w:rPr>
          <w:rFonts w:cs="Times New Roman"/>
        </w:rPr>
        <w:t xml:space="preserve"> 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Юридический адрес: </w:t>
      </w:r>
      <w:r>
        <w:rPr>
          <w:rFonts w:cs="Times New Roman"/>
        </w:rPr>
        <w:t>443066, Россия, г.</w:t>
      </w:r>
      <w:r w:rsidRPr="00E4426B">
        <w:rPr>
          <w:rFonts w:cs="Times New Roman"/>
        </w:rPr>
        <w:t xml:space="preserve"> </w:t>
      </w:r>
      <w:r>
        <w:rPr>
          <w:rFonts w:cs="Times New Roman"/>
        </w:rPr>
        <w:t>Самара, ул. Свободы, д.2В</w:t>
      </w:r>
    </w:p>
    <w:p w:rsidR="00581495" w:rsidRDefault="00E4426B">
      <w:pPr>
        <w:ind w:firstLine="792"/>
        <w:jc w:val="both"/>
        <w:rPr>
          <w:highlight w:val="yellow"/>
        </w:rPr>
      </w:pPr>
      <w:r>
        <w:rPr>
          <w:rFonts w:cs="Times New Roman"/>
          <w:b/>
          <w:bCs/>
        </w:rPr>
        <w:t>Фактический адрес филиала:</w:t>
      </w:r>
      <w:r>
        <w:rPr>
          <w:rFonts w:cs="Times New Roman"/>
        </w:rPr>
        <w:t xml:space="preserve"> 429820, Чувашская Республика, г.</w:t>
      </w:r>
      <w:r w:rsidRPr="00E4426B">
        <w:rPr>
          <w:rFonts w:cs="Times New Roman"/>
        </w:rPr>
        <w:t xml:space="preserve"> </w:t>
      </w:r>
      <w:r>
        <w:rPr>
          <w:rFonts w:cs="Times New Roman"/>
        </w:rPr>
        <w:t>Алатырь, ул. Первомайская, д.48</w:t>
      </w:r>
    </w:p>
    <w:p w:rsidR="00581495" w:rsidRDefault="00E4426B">
      <w:pPr>
        <w:ind w:firstLine="79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ИНН </w:t>
      </w:r>
      <w:r>
        <w:rPr>
          <w:rFonts w:cs="Times New Roman"/>
        </w:rPr>
        <w:t xml:space="preserve">6318100463 </w:t>
      </w:r>
      <w:r>
        <w:rPr>
          <w:rFonts w:cs="Times New Roman"/>
          <w:b/>
          <w:bCs/>
        </w:rPr>
        <w:t xml:space="preserve">     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КПП </w:t>
      </w:r>
      <w:r>
        <w:rPr>
          <w:rFonts w:cs="Times New Roman"/>
        </w:rPr>
        <w:t>212243001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Получатель: </w:t>
      </w:r>
      <w:r>
        <w:rPr>
          <w:rFonts w:cs="Times New Roman"/>
        </w:rPr>
        <w:t>УФК по Чувашской Республике (</w:t>
      </w:r>
      <w:r w:rsidR="004B742C">
        <w:rPr>
          <w:rFonts w:cs="Times New Roman"/>
        </w:rPr>
        <w:t xml:space="preserve">АТЖТ - </w:t>
      </w:r>
      <w:r>
        <w:rPr>
          <w:rFonts w:cs="Times New Roman"/>
        </w:rPr>
        <w:t xml:space="preserve">филиал </w:t>
      </w:r>
      <w:proofErr w:type="spellStart"/>
      <w:r w:rsidR="004B742C">
        <w:rPr>
          <w:rFonts w:cs="Times New Roman"/>
        </w:rPr>
        <w:t>Прив</w:t>
      </w:r>
      <w:r>
        <w:rPr>
          <w:rFonts w:cs="Times New Roman"/>
        </w:rPr>
        <w:t>ГУПС</w:t>
      </w:r>
      <w:proofErr w:type="spellEnd"/>
      <w:r>
        <w:rPr>
          <w:rFonts w:cs="Times New Roman"/>
        </w:rPr>
        <w:t xml:space="preserve"> л/</w:t>
      </w:r>
      <w:proofErr w:type="spellStart"/>
      <w:r>
        <w:rPr>
          <w:rFonts w:cs="Times New Roman"/>
        </w:rPr>
        <w:t>сч</w:t>
      </w:r>
      <w:proofErr w:type="spellEnd"/>
      <w:r>
        <w:rPr>
          <w:rFonts w:cs="Times New Roman"/>
        </w:rPr>
        <w:t xml:space="preserve">. 20156Ц37340) </w:t>
      </w:r>
    </w:p>
    <w:p w:rsidR="00581495" w:rsidRPr="00241590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Наименование банка: </w:t>
      </w:r>
      <w:r w:rsidRPr="00241590">
        <w:rPr>
          <w:rFonts w:cs="Times New Roman"/>
          <w:sz w:val="23"/>
        </w:rPr>
        <w:t>ОТДЕЛЕНИЕ-НБ ЧУВАШСКАЯ РЕСПУБЛИКА БАНКА РОССИИ//УФК по Чувашской Республике г. Чебоксары</w:t>
      </w:r>
    </w:p>
    <w:p w:rsidR="00581495" w:rsidRPr="00241590" w:rsidRDefault="00E4426B">
      <w:pPr>
        <w:ind w:firstLine="792"/>
        <w:jc w:val="both"/>
        <w:rPr>
          <w:rFonts w:cs="Times New Roman"/>
        </w:rPr>
      </w:pPr>
      <w:r w:rsidRPr="00241590">
        <w:rPr>
          <w:rFonts w:cs="Times New Roman"/>
          <w:b/>
          <w:bCs/>
        </w:rPr>
        <w:t xml:space="preserve">БИК </w:t>
      </w:r>
      <w:r w:rsidRPr="00241590">
        <w:rPr>
          <w:rFonts w:cs="Times New Roman"/>
        </w:rPr>
        <w:t>019706900</w:t>
      </w:r>
    </w:p>
    <w:p w:rsidR="00581495" w:rsidRDefault="00E4426B">
      <w:pPr>
        <w:ind w:firstLine="79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Номер казначейского счета </w:t>
      </w:r>
      <w:r>
        <w:rPr>
          <w:rFonts w:ascii="Calibri" w:hAnsi="Calibri" w:cs="Times New Roman"/>
          <w:bCs/>
          <w:sz w:val="23"/>
        </w:rPr>
        <w:t>03214643000000011500</w:t>
      </w:r>
    </w:p>
    <w:p w:rsidR="00581495" w:rsidRDefault="00E4426B">
      <w:pPr>
        <w:ind w:firstLine="792"/>
        <w:jc w:val="both"/>
        <w:rPr>
          <w:rFonts w:ascii="Calibri" w:hAnsi="Calibri"/>
          <w:sz w:val="23"/>
        </w:rPr>
      </w:pPr>
      <w:r>
        <w:rPr>
          <w:rFonts w:cs="Times New Roman"/>
          <w:b/>
          <w:bCs/>
        </w:rPr>
        <w:t xml:space="preserve">Номер единого казначейского счета </w:t>
      </w:r>
      <w:r>
        <w:rPr>
          <w:rFonts w:ascii="Calibri" w:hAnsi="Calibri" w:cs="Times New Roman"/>
          <w:bCs/>
          <w:sz w:val="23"/>
        </w:rPr>
        <w:t>401028109453700000</w:t>
      </w:r>
      <w:r>
        <w:rPr>
          <w:rFonts w:ascii="Calibri" w:hAnsi="Calibri"/>
          <w:sz w:val="23"/>
        </w:rPr>
        <w:t>84</w:t>
      </w:r>
    </w:p>
    <w:p w:rsidR="00241590" w:rsidRPr="00241590" w:rsidRDefault="00241590">
      <w:pPr>
        <w:ind w:firstLine="792"/>
        <w:jc w:val="both"/>
        <w:rPr>
          <w:rFonts w:cs="Times New Roman"/>
          <w:sz w:val="23"/>
        </w:rPr>
      </w:pPr>
      <w:r w:rsidRPr="00241590">
        <w:rPr>
          <w:rFonts w:cs="Times New Roman"/>
          <w:b/>
          <w:sz w:val="23"/>
        </w:rPr>
        <w:t>К</w:t>
      </w:r>
      <w:r>
        <w:rPr>
          <w:rFonts w:cs="Times New Roman"/>
          <w:b/>
          <w:sz w:val="23"/>
        </w:rPr>
        <w:t xml:space="preserve">од дохода </w:t>
      </w:r>
      <w:r>
        <w:rPr>
          <w:rFonts w:cs="Times New Roman"/>
          <w:sz w:val="23"/>
        </w:rPr>
        <w:t>00000000000000000130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>ОКПО</w:t>
      </w:r>
      <w:r>
        <w:rPr>
          <w:rFonts w:cs="Times New Roman"/>
        </w:rPr>
        <w:t xml:space="preserve"> 01118011</w:t>
      </w:r>
    </w:p>
    <w:p w:rsidR="00581495" w:rsidRDefault="00E4426B">
      <w:pPr>
        <w:ind w:firstLine="792"/>
        <w:jc w:val="both"/>
      </w:pPr>
      <w:r>
        <w:rPr>
          <w:rFonts w:cs="Times New Roman"/>
          <w:b/>
          <w:bCs/>
        </w:rPr>
        <w:t xml:space="preserve">ОГРН </w:t>
      </w:r>
      <w:bookmarkStart w:id="1" w:name="__DdeLink__3242_309933901"/>
      <w:bookmarkEnd w:id="1"/>
      <w:r>
        <w:rPr>
          <w:rFonts w:cs="Times New Roman"/>
        </w:rPr>
        <w:t>1026301504789</w:t>
      </w:r>
    </w:p>
    <w:p w:rsidR="00581495" w:rsidRDefault="00E4426B">
      <w:pPr>
        <w:ind w:firstLine="792"/>
        <w:jc w:val="both"/>
      </w:pPr>
      <w:r>
        <w:rPr>
          <w:rFonts w:cs="Times New Roman"/>
          <w:b/>
          <w:bCs/>
        </w:rPr>
        <w:t>ОКАТО</w:t>
      </w:r>
      <w:r>
        <w:rPr>
          <w:rFonts w:cs="Times New Roman"/>
        </w:rPr>
        <w:t xml:space="preserve"> 97404000000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ОКТМО </w:t>
      </w:r>
      <w:r>
        <w:rPr>
          <w:rFonts w:cs="Times New Roman"/>
        </w:rPr>
        <w:t>97704000</w:t>
      </w:r>
      <w:r w:rsidR="00A6098B">
        <w:rPr>
          <w:rFonts w:cs="Times New Roman"/>
        </w:rPr>
        <w:t>001</w:t>
      </w:r>
    </w:p>
    <w:p w:rsidR="00581495" w:rsidRDefault="00E4426B">
      <w:pPr>
        <w:ind w:firstLine="792"/>
        <w:jc w:val="both"/>
      </w:pPr>
      <w:r>
        <w:rPr>
          <w:rFonts w:cs="Times New Roman"/>
          <w:b/>
          <w:bCs/>
        </w:rPr>
        <w:t>ОКВЭД2</w:t>
      </w:r>
      <w:r>
        <w:rPr>
          <w:rFonts w:cs="Times New Roman"/>
        </w:rPr>
        <w:t xml:space="preserve"> 85.21</w:t>
      </w:r>
    </w:p>
    <w:p w:rsidR="00581495" w:rsidRDefault="00E4426B">
      <w:pPr>
        <w:ind w:firstLine="792"/>
        <w:jc w:val="both"/>
      </w:pPr>
      <w:r>
        <w:rPr>
          <w:rFonts w:cs="Times New Roman"/>
          <w:b/>
          <w:bCs/>
        </w:rPr>
        <w:t>ОКОПФ</w:t>
      </w:r>
      <w:r>
        <w:rPr>
          <w:rFonts w:cs="Times New Roman"/>
        </w:rPr>
        <w:t xml:space="preserve"> 30002</w:t>
      </w:r>
    </w:p>
    <w:p w:rsidR="00581495" w:rsidRDefault="00E4426B">
      <w:pPr>
        <w:ind w:firstLine="792"/>
        <w:jc w:val="both"/>
      </w:pPr>
      <w:r>
        <w:rPr>
          <w:rFonts w:cs="Times New Roman"/>
          <w:b/>
          <w:bCs/>
        </w:rPr>
        <w:t>ОКФС</w:t>
      </w:r>
      <w:r>
        <w:rPr>
          <w:rFonts w:cs="Times New Roman"/>
        </w:rPr>
        <w:t xml:space="preserve"> 12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>ОКОГУ</w:t>
      </w:r>
      <w:r>
        <w:rPr>
          <w:rFonts w:cs="Times New Roman"/>
        </w:rPr>
        <w:t xml:space="preserve"> 132</w:t>
      </w:r>
      <w:r w:rsidR="00A6098B">
        <w:rPr>
          <w:rFonts w:cs="Times New Roman"/>
        </w:rPr>
        <w:t>6065</w:t>
      </w:r>
    </w:p>
    <w:p w:rsidR="008807A9" w:rsidRPr="008807A9" w:rsidRDefault="008807A9">
      <w:pPr>
        <w:ind w:firstLine="792"/>
        <w:jc w:val="both"/>
        <w:rPr>
          <w:b/>
        </w:rPr>
      </w:pPr>
      <w:r w:rsidRPr="008807A9">
        <w:rPr>
          <w:rFonts w:cs="Times New Roman"/>
          <w:b/>
        </w:rPr>
        <w:t>КТО 3.1.3</w:t>
      </w:r>
    </w:p>
    <w:p w:rsidR="00581495" w:rsidRDefault="00E4426B">
      <w:pPr>
        <w:ind w:firstLine="792"/>
        <w:jc w:val="both"/>
        <w:rPr>
          <w:rFonts w:cs="Times New Roman"/>
        </w:rPr>
      </w:pPr>
      <w:r>
        <w:rPr>
          <w:rFonts w:cs="Times New Roman"/>
          <w:b/>
          <w:bCs/>
        </w:rPr>
        <w:t>тел., факс</w:t>
      </w:r>
      <w:r>
        <w:rPr>
          <w:rFonts w:cs="Times New Roman"/>
        </w:rPr>
        <w:t xml:space="preserve"> 8 (83531) 2 5951</w:t>
      </w:r>
    </w:p>
    <w:p w:rsidR="00581495" w:rsidRPr="005C1E59" w:rsidRDefault="00E4426B" w:rsidP="005C1E59">
      <w:pPr>
        <w:ind w:firstLine="792"/>
        <w:jc w:val="both"/>
        <w:rPr>
          <w:rStyle w:val="-"/>
          <w:rFonts w:cs="Times New Roman"/>
          <w:color w:val="00000A"/>
          <w:u w:val="none"/>
        </w:rPr>
      </w:pPr>
      <w:r>
        <w:rPr>
          <w:rFonts w:cs="Times New Roman"/>
          <w:b/>
          <w:bCs/>
        </w:rPr>
        <w:t>адрес эл.</w:t>
      </w:r>
      <w:r w:rsidRPr="00E4426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почты</w:t>
      </w:r>
      <w:r>
        <w:rPr>
          <w:rFonts w:cs="Times New Roman"/>
        </w:rPr>
        <w:t xml:space="preserve"> </w:t>
      </w:r>
      <w:hyperlink r:id="rId4" w:history="1">
        <w:r w:rsidR="00CC2402" w:rsidRPr="001738B7">
          <w:rPr>
            <w:rStyle w:val="aa"/>
            <w:rFonts w:cs="Times New Roman"/>
            <w:lang w:val="en-US"/>
          </w:rPr>
          <w:t>atgt</w:t>
        </w:r>
        <w:r w:rsidR="00CC2402" w:rsidRPr="00CC2402">
          <w:rPr>
            <w:rStyle w:val="aa"/>
            <w:rFonts w:cs="Times New Roman"/>
          </w:rPr>
          <w:t>@</w:t>
        </w:r>
        <w:r w:rsidR="00CC2402" w:rsidRPr="001738B7">
          <w:rPr>
            <w:rStyle w:val="aa"/>
            <w:rFonts w:cs="Times New Roman"/>
            <w:lang w:val="en-US"/>
          </w:rPr>
          <w:t>samgups</w:t>
        </w:r>
        <w:r w:rsidR="00CC2402" w:rsidRPr="00CC2402">
          <w:rPr>
            <w:rStyle w:val="aa"/>
            <w:rFonts w:cs="Times New Roman"/>
          </w:rPr>
          <w:t>.</w:t>
        </w:r>
        <w:proofErr w:type="spellStart"/>
        <w:r w:rsidR="00CC2402" w:rsidRPr="001738B7">
          <w:rPr>
            <w:rStyle w:val="aa"/>
            <w:rFonts w:cs="Times New Roman"/>
            <w:lang w:val="en-US"/>
          </w:rPr>
          <w:t>ru</w:t>
        </w:r>
        <w:proofErr w:type="spellEnd"/>
      </w:hyperlink>
      <w:r w:rsidR="00CC2402" w:rsidRPr="00CC2402">
        <w:rPr>
          <w:rFonts w:cs="Times New Roman"/>
        </w:rPr>
        <w:t xml:space="preserve"> </w:t>
      </w:r>
    </w:p>
    <w:p w:rsidR="00581495" w:rsidRDefault="00E4426B">
      <w:pPr>
        <w:ind w:firstLine="792"/>
        <w:jc w:val="both"/>
      </w:pPr>
      <w:r>
        <w:rPr>
          <w:rStyle w:val="-"/>
          <w:rFonts w:cs="Times New Roman"/>
          <w:u w:val="none"/>
        </w:rPr>
        <w:t xml:space="preserve">Реквизиты действуют с </w:t>
      </w:r>
      <w:r w:rsidR="00761645">
        <w:rPr>
          <w:rStyle w:val="-"/>
          <w:rFonts w:cs="Times New Roman"/>
          <w:u w:val="none"/>
        </w:rPr>
        <w:t>06</w:t>
      </w:r>
      <w:bookmarkStart w:id="2" w:name="_GoBack"/>
      <w:bookmarkEnd w:id="2"/>
      <w:r>
        <w:rPr>
          <w:rStyle w:val="-"/>
          <w:rFonts w:cs="Times New Roman"/>
          <w:u w:val="none"/>
        </w:rPr>
        <w:t>.0</w:t>
      </w:r>
      <w:r w:rsidR="00225883">
        <w:rPr>
          <w:rStyle w:val="-"/>
          <w:rFonts w:cs="Times New Roman"/>
          <w:u w:val="none"/>
        </w:rPr>
        <w:t>9</w:t>
      </w:r>
      <w:r>
        <w:rPr>
          <w:rStyle w:val="-"/>
          <w:rFonts w:cs="Times New Roman"/>
          <w:u w:val="none"/>
        </w:rPr>
        <w:t>.202</w:t>
      </w:r>
      <w:r w:rsidR="004B742C">
        <w:rPr>
          <w:rStyle w:val="-"/>
          <w:rFonts w:cs="Times New Roman"/>
          <w:u w:val="none"/>
        </w:rPr>
        <w:t>4</w:t>
      </w:r>
      <w:r>
        <w:rPr>
          <w:rStyle w:val="-"/>
          <w:rFonts w:cs="Times New Roman"/>
          <w:u w:val="none"/>
        </w:rPr>
        <w:t>г.</w:t>
      </w:r>
    </w:p>
    <w:p w:rsidR="00581495" w:rsidRDefault="00581495">
      <w:pPr>
        <w:ind w:firstLine="792"/>
        <w:jc w:val="both"/>
        <w:rPr>
          <w:rFonts w:cs="Times New Roman"/>
        </w:rPr>
      </w:pPr>
    </w:p>
    <w:p w:rsidR="00581495" w:rsidRDefault="00581495">
      <w:pPr>
        <w:ind w:firstLine="792"/>
        <w:jc w:val="both"/>
        <w:rPr>
          <w:rFonts w:cs="Times New Roman"/>
        </w:rPr>
      </w:pPr>
    </w:p>
    <w:p w:rsidR="00581495" w:rsidRDefault="00581495">
      <w:pPr>
        <w:ind w:firstLine="792"/>
        <w:jc w:val="both"/>
        <w:rPr>
          <w:rFonts w:cs="Times New Roman"/>
          <w:b/>
          <w:bCs/>
        </w:rPr>
      </w:pPr>
    </w:p>
    <w:p w:rsidR="00581495" w:rsidRDefault="00581495">
      <w:pPr>
        <w:ind w:firstLine="792"/>
        <w:jc w:val="both"/>
      </w:pPr>
    </w:p>
    <w:sectPr w:rsidR="00581495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3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95"/>
    <w:rsid w:val="00225883"/>
    <w:rsid w:val="00241590"/>
    <w:rsid w:val="0040641E"/>
    <w:rsid w:val="00415C94"/>
    <w:rsid w:val="00430886"/>
    <w:rsid w:val="004B742C"/>
    <w:rsid w:val="004D76B6"/>
    <w:rsid w:val="005461EE"/>
    <w:rsid w:val="00581495"/>
    <w:rsid w:val="005C1E59"/>
    <w:rsid w:val="0061764D"/>
    <w:rsid w:val="006F7985"/>
    <w:rsid w:val="00745B0E"/>
    <w:rsid w:val="00761645"/>
    <w:rsid w:val="0079582D"/>
    <w:rsid w:val="008807A9"/>
    <w:rsid w:val="008E3BDD"/>
    <w:rsid w:val="00A6098B"/>
    <w:rsid w:val="00A61B94"/>
    <w:rsid w:val="00BE2B38"/>
    <w:rsid w:val="00CC2402"/>
    <w:rsid w:val="00D0390D"/>
    <w:rsid w:val="00D43473"/>
    <w:rsid w:val="00DD2A10"/>
    <w:rsid w:val="00E4426B"/>
    <w:rsid w:val="00E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36D7-4C53-4662-AC8C-03BE58E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5461EE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1EE"/>
    <w:rPr>
      <w:rFonts w:ascii="Segoe UI" w:hAnsi="Segoe UI"/>
      <w:color w:val="00000A"/>
      <w:sz w:val="18"/>
      <w:szCs w:val="16"/>
    </w:rPr>
  </w:style>
  <w:style w:type="character" w:styleId="aa">
    <w:name w:val="Hyperlink"/>
    <w:basedOn w:val="a0"/>
    <w:uiPriority w:val="99"/>
    <w:unhideWhenUsed/>
    <w:rsid w:val="00CC2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gt@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</cp:revision>
  <cp:lastPrinted>2022-12-06T07:25:00Z</cp:lastPrinted>
  <dcterms:created xsi:type="dcterms:W3CDTF">2024-09-19T11:40:00Z</dcterms:created>
  <dcterms:modified xsi:type="dcterms:W3CDTF">2024-09-20T08:41:00Z</dcterms:modified>
  <dc:language>ru-RU</dc:language>
</cp:coreProperties>
</file>